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8" w:rsidRDefault="006B1A18" w:rsidP="006B1A18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附件：2.         </w:t>
      </w:r>
      <w:r>
        <w:rPr>
          <w:rFonts w:ascii="仿宋_GB2312" w:eastAsia="仿宋_GB2312" w:hint="eastAsia"/>
          <w:sz w:val="24"/>
          <w:szCs w:val="24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2015级补修公选课安排</w:t>
      </w:r>
    </w:p>
    <w:p w:rsidR="006B1A18" w:rsidRDefault="006B1A18" w:rsidP="006B1A18">
      <w:pPr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1126"/>
        <w:gridCol w:w="3149"/>
        <w:gridCol w:w="1530"/>
        <w:gridCol w:w="893"/>
      </w:tblGrid>
      <w:tr w:rsidR="006B1A18" w:rsidTr="005C4ADA">
        <w:tc>
          <w:tcPr>
            <w:tcW w:w="2588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科目</w:t>
            </w:r>
          </w:p>
        </w:tc>
        <w:tc>
          <w:tcPr>
            <w:tcW w:w="1126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安排教师</w:t>
            </w:r>
          </w:p>
        </w:tc>
        <w:tc>
          <w:tcPr>
            <w:tcW w:w="3149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补修要求和作业形式</w:t>
            </w:r>
          </w:p>
        </w:tc>
        <w:tc>
          <w:tcPr>
            <w:tcW w:w="1530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群号</w:t>
            </w:r>
            <w:proofErr w:type="gramEnd"/>
          </w:p>
        </w:tc>
        <w:tc>
          <w:tcPr>
            <w:tcW w:w="893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6B1A18" w:rsidTr="005C4ADA">
        <w:trPr>
          <w:trHeight w:val="1207"/>
        </w:trPr>
        <w:tc>
          <w:tcPr>
            <w:tcW w:w="2588" w:type="dxa"/>
            <w:vAlign w:val="center"/>
          </w:tcPr>
          <w:p w:rsidR="006B1A18" w:rsidRDefault="006B1A18" w:rsidP="005C4ADA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影视鉴赏</w:t>
            </w:r>
          </w:p>
        </w:tc>
        <w:tc>
          <w:tcPr>
            <w:tcW w:w="1126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冯泠峰</w:t>
            </w:r>
          </w:p>
        </w:tc>
        <w:tc>
          <w:tcPr>
            <w:tcW w:w="3149" w:type="dxa"/>
            <w:vAlign w:val="center"/>
          </w:tcPr>
          <w:p w:rsidR="006B1A18" w:rsidRDefault="006B1A18" w:rsidP="005C4ADA">
            <w:pPr>
              <w:ind w:firstLineChars="200" w:firstLine="386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就观看过的电影从摄影、角色、剧情等方面写一篇不少于1500字的鉴赏评论（不允许抄袭）。</w:t>
            </w:r>
            <w:r>
              <w:rPr>
                <w:rFonts w:ascii="仿宋_GB2312" w:eastAsia="仿宋_GB2312" w:hint="eastAsia"/>
                <w:b/>
                <w:szCs w:val="21"/>
              </w:rPr>
              <w:t>4月18日前发到540630218@.com（邮件主题注明公选课作业）。</w:t>
            </w:r>
          </w:p>
        </w:tc>
        <w:tc>
          <w:tcPr>
            <w:tcW w:w="1530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338729914</w:t>
            </w:r>
          </w:p>
        </w:tc>
        <w:tc>
          <w:tcPr>
            <w:tcW w:w="893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仅限2015级</w:t>
            </w:r>
          </w:p>
        </w:tc>
      </w:tr>
      <w:tr w:rsidR="006B1A18" w:rsidTr="005C4ADA">
        <w:trPr>
          <w:trHeight w:val="1167"/>
        </w:trPr>
        <w:tc>
          <w:tcPr>
            <w:tcW w:w="2588" w:type="dxa"/>
            <w:vAlign w:val="center"/>
          </w:tcPr>
          <w:p w:rsidR="006B1A18" w:rsidRDefault="006B1A18" w:rsidP="005C4ADA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中国现当代文学与电影鉴赏</w:t>
            </w:r>
          </w:p>
        </w:tc>
        <w:tc>
          <w:tcPr>
            <w:tcW w:w="1126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冯泠峰</w:t>
            </w:r>
          </w:p>
        </w:tc>
        <w:tc>
          <w:tcPr>
            <w:tcW w:w="3149" w:type="dxa"/>
            <w:vAlign w:val="center"/>
          </w:tcPr>
          <w:p w:rsidR="006B1A18" w:rsidRDefault="006B1A18" w:rsidP="005C4ADA">
            <w:pPr>
              <w:ind w:firstLineChars="200" w:firstLine="386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对阅读过的中国现当代文学作品从人物形象、写作手法、情节等方面写一篇不低于1500字的鉴赏评论（不允许抄袭）。</w:t>
            </w:r>
            <w:r>
              <w:rPr>
                <w:rFonts w:ascii="仿宋_GB2312" w:eastAsia="仿宋_GB2312" w:hint="eastAsia"/>
                <w:b/>
                <w:szCs w:val="21"/>
              </w:rPr>
              <w:t>4月18日之前发到</w:t>
            </w:r>
            <w:r>
              <w:rPr>
                <w:rFonts w:ascii="仿宋_GB2312" w:eastAsia="仿宋_GB2312"/>
                <w:b/>
                <w:szCs w:val="21"/>
              </w:rPr>
              <w:t>410253864</w:t>
            </w:r>
            <w:r>
              <w:rPr>
                <w:rFonts w:ascii="仿宋_GB2312" w:eastAsia="仿宋_GB2312" w:hint="eastAsia"/>
                <w:b/>
                <w:szCs w:val="21"/>
              </w:rPr>
              <w:t>@.com（邮件主题注明公选课作业）。</w:t>
            </w:r>
          </w:p>
        </w:tc>
        <w:tc>
          <w:tcPr>
            <w:tcW w:w="1530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414308851</w:t>
            </w:r>
          </w:p>
        </w:tc>
        <w:tc>
          <w:tcPr>
            <w:tcW w:w="893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仅限2015级</w:t>
            </w:r>
          </w:p>
        </w:tc>
      </w:tr>
      <w:tr w:rsidR="006B1A18" w:rsidTr="005C4ADA">
        <w:trPr>
          <w:trHeight w:val="2987"/>
        </w:trPr>
        <w:tc>
          <w:tcPr>
            <w:tcW w:w="2588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家装我做主</w:t>
            </w:r>
          </w:p>
        </w:tc>
        <w:tc>
          <w:tcPr>
            <w:tcW w:w="1126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王峰</w:t>
            </w:r>
          </w:p>
        </w:tc>
        <w:tc>
          <w:tcPr>
            <w:tcW w:w="3149" w:type="dxa"/>
          </w:tcPr>
          <w:p w:rsidR="006B1A18" w:rsidRDefault="006B1A18" w:rsidP="005C4ADA">
            <w:pPr>
              <w:ind w:firstLineChars="200" w:firstLine="386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请阅读《家的模样》叶怡兰著，《住宅设计解剖书》[日] 增田奏 著；赵可 译，《家庭装修必须亲自监工的81个细节：家庭装修必须亲自监工的99个细节（升级版）》刘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二子编三本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家装书，写出装修心得（1000字以上）。</w:t>
            </w:r>
          </w:p>
          <w:p w:rsidR="006B1A18" w:rsidRDefault="006B1A18" w:rsidP="005C4ADA">
            <w:pPr>
              <w:ind w:firstLineChars="200" w:firstLine="386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作业请提交手写稿，或手写后拍照发至群内。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截止4月18日之前。</w:t>
            </w:r>
          </w:p>
        </w:tc>
        <w:tc>
          <w:tcPr>
            <w:tcW w:w="1530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545254905</w:t>
            </w:r>
          </w:p>
        </w:tc>
        <w:tc>
          <w:tcPr>
            <w:tcW w:w="893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仅限2015级</w:t>
            </w:r>
          </w:p>
        </w:tc>
      </w:tr>
      <w:tr w:rsidR="006B1A18" w:rsidTr="005C4ADA">
        <w:trPr>
          <w:trHeight w:val="1374"/>
        </w:trPr>
        <w:tc>
          <w:tcPr>
            <w:tcW w:w="2588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美术鉴赏</w:t>
            </w:r>
          </w:p>
        </w:tc>
        <w:tc>
          <w:tcPr>
            <w:tcW w:w="1126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王峰</w:t>
            </w:r>
          </w:p>
        </w:tc>
        <w:tc>
          <w:tcPr>
            <w:tcW w:w="3149" w:type="dxa"/>
          </w:tcPr>
          <w:p w:rsidR="006B1A18" w:rsidRDefault="006B1A18" w:rsidP="005C4ADA">
            <w:pPr>
              <w:ind w:firstLineChars="200" w:firstLine="386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请鉴赏中外名画各20幅。请列出画作名称、年代、作者及特点。</w:t>
            </w:r>
          </w:p>
          <w:p w:rsidR="006B1A18" w:rsidRDefault="006B1A18" w:rsidP="005C4ADA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并对其中一幅你比较喜欢的作品，给出评价（1000字以上）。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截止4月18日之前。</w:t>
            </w:r>
          </w:p>
        </w:tc>
        <w:tc>
          <w:tcPr>
            <w:tcW w:w="1530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545254905</w:t>
            </w:r>
          </w:p>
        </w:tc>
        <w:tc>
          <w:tcPr>
            <w:tcW w:w="893" w:type="dxa"/>
            <w:vAlign w:val="center"/>
          </w:tcPr>
          <w:p w:rsidR="006B1A18" w:rsidRDefault="006B1A18" w:rsidP="005C4ADA">
            <w:pPr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仅限2015级</w:t>
            </w:r>
          </w:p>
        </w:tc>
      </w:tr>
    </w:tbl>
    <w:p w:rsidR="006B1A18" w:rsidRDefault="006B1A18" w:rsidP="006B1A18">
      <w:pPr>
        <w:rPr>
          <w:rFonts w:ascii="仿宋_GB2312" w:eastAsia="仿宋_GB2312" w:hint="eastAsia"/>
          <w:sz w:val="24"/>
          <w:szCs w:val="24"/>
        </w:rPr>
      </w:pPr>
    </w:p>
    <w:p w:rsidR="006B1A18" w:rsidRDefault="006B1A18" w:rsidP="006B1A18">
      <w:pPr>
        <w:rPr>
          <w:rFonts w:ascii="仿宋_GB2312" w:eastAsia="仿宋_GB2312" w:hint="eastAsia"/>
          <w:b/>
          <w:bCs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b/>
          <w:bCs/>
          <w:sz w:val="24"/>
          <w:szCs w:val="24"/>
        </w:rPr>
        <w:t xml:space="preserve">    说明：2015级中公共选修课学分不满的同学，可以选修上述表格中的科目，并按照时间要求提交作业。</w:t>
      </w:r>
    </w:p>
    <w:p w:rsidR="0006127A" w:rsidRPr="006B1A18" w:rsidRDefault="0006127A">
      <w:bookmarkStart w:id="0" w:name="_GoBack"/>
      <w:bookmarkEnd w:id="0"/>
    </w:p>
    <w:sectPr w:rsidR="0006127A" w:rsidRPr="006B1A18">
      <w:pgSz w:w="11906" w:h="16838"/>
      <w:pgMar w:top="1418" w:right="1418" w:bottom="1418" w:left="1418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39" w:rsidRDefault="00307C39" w:rsidP="006B1A18">
      <w:r>
        <w:separator/>
      </w:r>
    </w:p>
  </w:endnote>
  <w:endnote w:type="continuationSeparator" w:id="0">
    <w:p w:rsidR="00307C39" w:rsidRDefault="00307C39" w:rsidP="006B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39" w:rsidRDefault="00307C39" w:rsidP="006B1A18">
      <w:r>
        <w:separator/>
      </w:r>
    </w:p>
  </w:footnote>
  <w:footnote w:type="continuationSeparator" w:id="0">
    <w:p w:rsidR="00307C39" w:rsidRDefault="00307C39" w:rsidP="006B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1"/>
    <w:rsid w:val="0006127A"/>
    <w:rsid w:val="00307C39"/>
    <w:rsid w:val="003F7A61"/>
    <w:rsid w:val="006B1A18"/>
    <w:rsid w:val="008C683D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2018-03-19T01:33:00Z</dcterms:created>
  <dcterms:modified xsi:type="dcterms:W3CDTF">2018-03-19T01:33:00Z</dcterms:modified>
</cp:coreProperties>
</file>